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82899" w:rsidRDefault="00F82899" w:rsidP="00452F5E">
      <w:pPr>
        <w:shd w:val="clear" w:color="auto" w:fill="FFFFFF"/>
        <w:spacing w:before="100" w:beforeAutospacing="1" w:after="100" w:afterAutospacing="1" w:line="240" w:lineRule="auto"/>
        <w:rPr>
          <w:rFonts w:eastAsia="Times New Roman" w:cs="Calibri"/>
          <w:lang w:eastAsia="nl-BE"/>
        </w:rPr>
      </w:pPr>
      <w:r>
        <w:rPr>
          <w:noProof/>
        </w:rPr>
        <w:drawing>
          <wp:inline distT="0" distB="0" distL="0" distR="0" wp14:anchorId="7EB9D00E" wp14:editId="71883979">
            <wp:extent cx="112776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1127760" cy="1066800"/>
                    </a:xfrm>
                    <a:prstGeom prst="rect">
                      <a:avLst/>
                    </a:prstGeom>
                  </pic:spPr>
                </pic:pic>
              </a:graphicData>
            </a:graphic>
          </wp:inline>
        </w:drawing>
      </w:r>
    </w:p>
    <w:p w14:paraId="0A37501D" w14:textId="77777777" w:rsidR="00F82899" w:rsidRDefault="00F82899" w:rsidP="00452F5E">
      <w:pPr>
        <w:shd w:val="clear" w:color="auto" w:fill="FFFFFF"/>
        <w:spacing w:before="100" w:beforeAutospacing="1" w:after="100" w:afterAutospacing="1" w:line="240" w:lineRule="auto"/>
        <w:rPr>
          <w:rFonts w:eastAsia="Times New Roman" w:cs="Calibri"/>
          <w:lang w:eastAsia="nl-BE"/>
        </w:rPr>
      </w:pPr>
    </w:p>
    <w:p w14:paraId="043F6699" w14:textId="77777777" w:rsidR="00901E03" w:rsidRPr="00F82899" w:rsidRDefault="005E23CC" w:rsidP="00F82899">
      <w:pPr>
        <w:shd w:val="clear" w:color="auto" w:fill="FFFFFF"/>
        <w:spacing w:before="100" w:beforeAutospacing="1"/>
        <w:rPr>
          <w:rFonts w:eastAsia="Times New Roman" w:cs="Calibri"/>
          <w:b/>
          <w:sz w:val="24"/>
          <w:szCs w:val="24"/>
          <w:lang w:eastAsia="nl-BE"/>
        </w:rPr>
      </w:pPr>
      <w:r>
        <w:rPr>
          <w:rFonts w:eastAsia="Times New Roman" w:cs="Calibri"/>
          <w:b/>
          <w:sz w:val="24"/>
          <w:szCs w:val="24"/>
          <w:lang w:eastAsia="nl-BE"/>
        </w:rPr>
        <w:t>De zomer komt eraan: s</w:t>
      </w:r>
      <w:r w:rsidR="00A95912">
        <w:rPr>
          <w:rFonts w:eastAsia="Times New Roman" w:cs="Calibri"/>
          <w:b/>
          <w:sz w:val="24"/>
          <w:szCs w:val="24"/>
          <w:lang w:eastAsia="nl-BE"/>
        </w:rPr>
        <w:t>pring z</w:t>
      </w:r>
      <w:r w:rsidR="00901E03" w:rsidRPr="00F82899">
        <w:rPr>
          <w:rFonts w:eastAsia="Times New Roman" w:cs="Calibri"/>
          <w:b/>
          <w:sz w:val="24"/>
          <w:szCs w:val="24"/>
          <w:lang w:eastAsia="nl-BE"/>
        </w:rPr>
        <w:t>uinig</w:t>
      </w:r>
      <w:r w:rsidR="00A95912">
        <w:rPr>
          <w:rFonts w:eastAsia="Times New Roman" w:cs="Calibri"/>
          <w:b/>
          <w:sz w:val="24"/>
          <w:szCs w:val="24"/>
          <w:lang w:eastAsia="nl-BE"/>
        </w:rPr>
        <w:t xml:space="preserve"> om</w:t>
      </w:r>
      <w:r w:rsidR="00901E03" w:rsidRPr="00F82899">
        <w:rPr>
          <w:rFonts w:eastAsia="Times New Roman" w:cs="Calibri"/>
          <w:b/>
          <w:sz w:val="24"/>
          <w:szCs w:val="24"/>
          <w:lang w:eastAsia="nl-BE"/>
        </w:rPr>
        <w:t xml:space="preserve"> </w:t>
      </w:r>
      <w:r w:rsidR="00A95912">
        <w:rPr>
          <w:rFonts w:eastAsia="Times New Roman" w:cs="Calibri"/>
          <w:b/>
          <w:sz w:val="24"/>
          <w:szCs w:val="24"/>
          <w:lang w:eastAsia="nl-BE"/>
        </w:rPr>
        <w:t>met water!</w:t>
      </w:r>
    </w:p>
    <w:p w14:paraId="4B807EBF" w14:textId="0B409E4F" w:rsidR="00E56B03" w:rsidRDefault="004E4EB9" w:rsidP="6B230A93">
      <w:pPr>
        <w:shd w:val="clear" w:color="auto" w:fill="FFFFFF" w:themeFill="background1"/>
        <w:spacing w:before="100" w:beforeAutospacing="1"/>
        <w:rPr>
          <w:rFonts w:eastAsia="Times New Roman" w:cs="Calibri"/>
          <w:lang w:eastAsia="nl-BE"/>
        </w:rPr>
      </w:pPr>
      <w:r>
        <w:rPr>
          <w:rFonts w:eastAsia="Times New Roman" w:cs="Calibri"/>
          <w:lang w:eastAsia="nl-BE"/>
        </w:rPr>
        <w:t xml:space="preserve">Het voorjaar is allesbehalve droog te noemen. </w:t>
      </w:r>
      <w:r w:rsidR="00CC1329">
        <w:rPr>
          <w:rStyle w:val="ui-provider"/>
        </w:rPr>
        <w:t>De natuur staat er mooi groen bij, maar de grondwaterpeilen zijn nog niet helemaal hersteld van de voorbije droge zomers</w:t>
      </w:r>
      <w:r w:rsidR="00035AEC">
        <w:rPr>
          <w:rStyle w:val="ui-provider"/>
        </w:rPr>
        <w:t>. E</w:t>
      </w:r>
      <w:r w:rsidR="00CC1329">
        <w:rPr>
          <w:rStyle w:val="ui-provider"/>
        </w:rPr>
        <w:t xml:space="preserve">n dus moeten we </w:t>
      </w:r>
      <w:r w:rsidR="009D3F4F">
        <w:rPr>
          <w:rStyle w:val="ui-provider"/>
        </w:rPr>
        <w:t xml:space="preserve">spaarzaam </w:t>
      </w:r>
      <w:r w:rsidR="00AA5E19">
        <w:rPr>
          <w:rStyle w:val="ui-provider"/>
        </w:rPr>
        <w:t xml:space="preserve">omgaan met </w:t>
      </w:r>
      <w:r w:rsidR="00366BB3">
        <w:rPr>
          <w:rStyle w:val="ui-provider"/>
        </w:rPr>
        <w:t>water</w:t>
      </w:r>
      <w:r w:rsidR="00CC1329">
        <w:rPr>
          <w:rStyle w:val="ui-provider"/>
        </w:rPr>
        <w:t xml:space="preserve">, want in drogere periodes is de vraag </w:t>
      </w:r>
      <w:r w:rsidR="00366BB3">
        <w:rPr>
          <w:rStyle w:val="ui-provider"/>
        </w:rPr>
        <w:t>ern</w:t>
      </w:r>
      <w:r w:rsidR="00CC1329">
        <w:rPr>
          <w:rStyle w:val="ui-provider"/>
        </w:rPr>
        <w:t xml:space="preserve">aar groot. </w:t>
      </w:r>
      <w:r w:rsidR="00277E7F">
        <w:rPr>
          <w:rFonts w:eastAsia="Times New Roman" w:cs="Calibri"/>
          <w:lang w:eastAsia="nl-BE"/>
        </w:rPr>
        <w:t xml:space="preserve">We hopen ondertussen </w:t>
      </w:r>
      <w:r w:rsidR="00423E18" w:rsidRPr="7066DC63">
        <w:rPr>
          <w:rFonts w:eastAsia="Times New Roman" w:cs="Calibri"/>
          <w:lang w:eastAsia="nl-BE"/>
        </w:rPr>
        <w:t xml:space="preserve">met z’n allen </w:t>
      </w:r>
      <w:r w:rsidR="00EA4298" w:rsidRPr="7066DC63">
        <w:rPr>
          <w:rFonts w:eastAsia="Times New Roman" w:cs="Calibri"/>
          <w:lang w:eastAsia="nl-BE"/>
        </w:rPr>
        <w:t xml:space="preserve">op een </w:t>
      </w:r>
      <w:r w:rsidR="00423E18" w:rsidRPr="7066DC63">
        <w:rPr>
          <w:rFonts w:eastAsia="Times New Roman" w:cs="Calibri"/>
          <w:lang w:eastAsia="nl-BE"/>
        </w:rPr>
        <w:t>zonnige zomer</w:t>
      </w:r>
      <w:r w:rsidR="006F12A7">
        <w:rPr>
          <w:rFonts w:eastAsia="Times New Roman" w:cs="Calibri"/>
          <w:lang w:eastAsia="nl-BE"/>
        </w:rPr>
        <w:t xml:space="preserve">, waarbij </w:t>
      </w:r>
      <w:r w:rsidR="00A44F59" w:rsidRPr="7066DC63">
        <w:rPr>
          <w:rFonts w:eastAsia="Times New Roman" w:cs="Calibri"/>
          <w:lang w:eastAsia="nl-BE"/>
        </w:rPr>
        <w:t>water de nodige verfrissing</w:t>
      </w:r>
      <w:r w:rsidR="006F12A7">
        <w:rPr>
          <w:rFonts w:eastAsia="Times New Roman" w:cs="Calibri"/>
          <w:lang w:eastAsia="nl-BE"/>
        </w:rPr>
        <w:t xml:space="preserve"> brengt</w:t>
      </w:r>
      <w:r w:rsidR="00A44F59" w:rsidRPr="7066DC63">
        <w:rPr>
          <w:rFonts w:eastAsia="Times New Roman" w:cs="Calibri"/>
          <w:lang w:eastAsia="nl-BE"/>
        </w:rPr>
        <w:t>.</w:t>
      </w:r>
      <w:r w:rsidR="00EA3110" w:rsidRPr="7066DC63">
        <w:rPr>
          <w:rFonts w:eastAsia="Times New Roman" w:cs="Calibri"/>
          <w:lang w:eastAsia="nl-BE"/>
        </w:rPr>
        <w:t xml:space="preserve"> </w:t>
      </w:r>
      <w:r w:rsidR="00EA4298" w:rsidRPr="7066DC63">
        <w:rPr>
          <w:rFonts w:eastAsia="Times New Roman" w:cs="Calibri"/>
          <w:lang w:eastAsia="nl-BE"/>
        </w:rPr>
        <w:t xml:space="preserve">Met deze tips slaag je erin om </w:t>
      </w:r>
      <w:r w:rsidR="00F26E5A" w:rsidRPr="7066DC63">
        <w:rPr>
          <w:rFonts w:eastAsia="Times New Roman" w:cs="Calibri"/>
          <w:lang w:eastAsia="nl-BE"/>
        </w:rPr>
        <w:t xml:space="preserve">in </w:t>
      </w:r>
      <w:r w:rsidR="00146930" w:rsidRPr="7066DC63">
        <w:rPr>
          <w:rFonts w:eastAsia="Times New Roman" w:cs="Calibri"/>
          <w:lang w:eastAsia="nl-BE"/>
        </w:rPr>
        <w:t>droge periodes</w:t>
      </w:r>
      <w:r w:rsidR="00E56B03" w:rsidRPr="7066DC63">
        <w:rPr>
          <w:rFonts w:eastAsia="Times New Roman" w:cs="Calibri"/>
          <w:lang w:eastAsia="nl-BE"/>
        </w:rPr>
        <w:t xml:space="preserve"> </w:t>
      </w:r>
      <w:r w:rsidR="02F18B27" w:rsidRPr="7066DC63">
        <w:rPr>
          <w:rFonts w:eastAsia="Times New Roman" w:cs="Calibri"/>
          <w:lang w:eastAsia="nl-BE"/>
        </w:rPr>
        <w:t xml:space="preserve">(nog) </w:t>
      </w:r>
      <w:r w:rsidR="00E56B03" w:rsidRPr="7066DC63">
        <w:rPr>
          <w:rFonts w:eastAsia="Times New Roman" w:cs="Calibri"/>
          <w:lang w:eastAsia="nl-BE"/>
        </w:rPr>
        <w:t>zuinig</w:t>
      </w:r>
      <w:r w:rsidR="00146930" w:rsidRPr="7066DC63">
        <w:rPr>
          <w:rFonts w:eastAsia="Times New Roman" w:cs="Calibri"/>
          <w:lang w:eastAsia="nl-BE"/>
        </w:rPr>
        <w:t xml:space="preserve">er </w:t>
      </w:r>
      <w:r w:rsidR="000233A3" w:rsidRPr="7066DC63">
        <w:rPr>
          <w:rFonts w:eastAsia="Times New Roman" w:cs="Calibri"/>
          <w:lang w:eastAsia="nl-BE"/>
        </w:rPr>
        <w:t>om te springen</w:t>
      </w:r>
      <w:r w:rsidR="00EA4298" w:rsidRPr="7066DC63">
        <w:rPr>
          <w:rFonts w:eastAsia="Times New Roman" w:cs="Calibri"/>
          <w:lang w:eastAsia="nl-BE"/>
        </w:rPr>
        <w:t xml:space="preserve"> met drinkwater.</w:t>
      </w:r>
    </w:p>
    <w:p w14:paraId="24A0F516" w14:textId="4CE79C93" w:rsidR="00A44F59" w:rsidRPr="00A44F59" w:rsidRDefault="00BC4E29" w:rsidP="5A6EE118">
      <w:pPr>
        <w:pStyle w:val="Lijstalinea"/>
        <w:numPr>
          <w:ilvl w:val="0"/>
          <w:numId w:val="2"/>
        </w:numPr>
        <w:shd w:val="clear" w:color="auto" w:fill="FFFFFF" w:themeFill="background1"/>
        <w:spacing w:before="100" w:beforeAutospacing="1"/>
        <w:rPr>
          <w:rFonts w:cs="Calibri"/>
        </w:rPr>
      </w:pPr>
      <w:r w:rsidRPr="5A6EE118">
        <w:rPr>
          <w:rFonts w:cs="Calibri"/>
          <w:lang w:val="nl-NL"/>
        </w:rPr>
        <w:t>Een frisse douche is bij warm weer veel doeltreffender dan een bad. Een bad laten vollopen vraagt algauw 100 tot 150 liter drinkwater, een hoeveelheid water waarmee je drie keer kan douchen. En met zuinige sproeikoppen, zelfs 5 keer.</w:t>
      </w:r>
    </w:p>
    <w:p w14:paraId="4FD2D6F0" w14:textId="08BFC5AE" w:rsidR="00A44F59" w:rsidRPr="00A44F59" w:rsidRDefault="00452F5E" w:rsidP="5A6EE118">
      <w:pPr>
        <w:pStyle w:val="Lijstalinea"/>
        <w:numPr>
          <w:ilvl w:val="0"/>
          <w:numId w:val="2"/>
        </w:numPr>
        <w:shd w:val="clear" w:color="auto" w:fill="FFFFFF" w:themeFill="background1"/>
        <w:spacing w:before="100" w:beforeAutospacing="1"/>
        <w:rPr>
          <w:rFonts w:cs="Calibri"/>
        </w:rPr>
      </w:pPr>
      <w:r w:rsidRPr="5A6EE118">
        <w:rPr>
          <w:rFonts w:eastAsia="Times New Roman" w:cs="Calibri"/>
          <w:lang w:eastAsia="nl-BE"/>
        </w:rPr>
        <w:t xml:space="preserve">De grond </w:t>
      </w:r>
      <w:r w:rsidR="0ECBBD23" w:rsidRPr="5A6EE118">
        <w:rPr>
          <w:rFonts w:eastAsia="Times New Roman" w:cs="Calibri"/>
          <w:lang w:eastAsia="nl-BE"/>
        </w:rPr>
        <w:t xml:space="preserve">in je tuin </w:t>
      </w:r>
      <w:r w:rsidRPr="5A6EE118">
        <w:rPr>
          <w:rFonts w:eastAsia="Times New Roman" w:cs="Calibri"/>
          <w:lang w:eastAsia="nl-BE"/>
        </w:rPr>
        <w:t>opharken en hakken is even goed als twee</w:t>
      </w:r>
      <w:r w:rsidR="00346800" w:rsidRPr="5A6EE118">
        <w:rPr>
          <w:rFonts w:eastAsia="Times New Roman" w:cs="Calibri"/>
          <w:lang w:eastAsia="nl-BE"/>
        </w:rPr>
        <w:t>maal sproeien. Hierdoor breek je</w:t>
      </w:r>
      <w:r w:rsidRPr="5A6EE118">
        <w:rPr>
          <w:rFonts w:eastAsia="Times New Roman" w:cs="Calibri"/>
          <w:lang w:eastAsia="nl-BE"/>
        </w:rPr>
        <w:t xml:space="preserve"> de harde laag. Dat houdt de grond luchtig en vochtig. En dat op die manier het onkruid geen kans krijgt, is mooi meegenomen.</w:t>
      </w:r>
    </w:p>
    <w:p w14:paraId="57DDFC77" w14:textId="650BCADC" w:rsidR="00A44F59" w:rsidRPr="00A44F59" w:rsidRDefault="00452F5E" w:rsidP="5A6EE118">
      <w:pPr>
        <w:pStyle w:val="Lijstalinea"/>
        <w:numPr>
          <w:ilvl w:val="0"/>
          <w:numId w:val="2"/>
        </w:numPr>
        <w:shd w:val="clear" w:color="auto" w:fill="FFFFFF" w:themeFill="background1"/>
        <w:spacing w:before="100" w:beforeAutospacing="1"/>
        <w:rPr>
          <w:rFonts w:cs="Calibri"/>
        </w:rPr>
      </w:pPr>
      <w:r w:rsidRPr="5A6EE118">
        <w:rPr>
          <w:rFonts w:eastAsia="Times New Roman" w:cs="Calibri"/>
          <w:lang w:eastAsia="nl-BE"/>
        </w:rPr>
        <w:t>Sproei de tuin alleen als het langdurig droog is. Liever 1 keer per week een kwartier, dan elke dag 5 minuten: de planten zullen dieper wortelen en minder gevoelig worden voor de droogte.</w:t>
      </w:r>
      <w:r w:rsidR="2C5CDD46" w:rsidRPr="5A6EE118">
        <w:rPr>
          <w:rFonts w:eastAsia="Times New Roman" w:cs="Calibri"/>
          <w:lang w:eastAsia="nl-BE"/>
        </w:rPr>
        <w:t xml:space="preserve"> Je tuin sproeien </w:t>
      </w:r>
      <w:r w:rsidRPr="5A6EE118">
        <w:rPr>
          <w:rFonts w:eastAsia="Times New Roman" w:cs="Calibri"/>
          <w:lang w:eastAsia="nl-BE"/>
        </w:rPr>
        <w:t>kan uiteraard ook perfect met opgevangen regenwater. </w:t>
      </w:r>
    </w:p>
    <w:p w14:paraId="4CB886B4" w14:textId="6E48151B" w:rsidR="00A44F59" w:rsidRPr="00A44F59" w:rsidRDefault="00452F5E" w:rsidP="5A6EE118">
      <w:pPr>
        <w:pStyle w:val="Lijstalinea"/>
        <w:numPr>
          <w:ilvl w:val="0"/>
          <w:numId w:val="2"/>
        </w:numPr>
        <w:shd w:val="clear" w:color="auto" w:fill="FFFFFF" w:themeFill="background1"/>
        <w:spacing w:before="100" w:beforeAutospacing="1"/>
        <w:rPr>
          <w:rFonts w:cs="Calibri"/>
          <w:lang w:eastAsia="nl-BE"/>
        </w:rPr>
      </w:pPr>
      <w:r w:rsidRPr="5A6EE118">
        <w:rPr>
          <w:rFonts w:eastAsia="Times New Roman" w:cs="Calibri"/>
          <w:lang w:eastAsia="nl-BE"/>
        </w:rPr>
        <w:t>Begiet</w:t>
      </w:r>
      <w:r w:rsidR="00346800" w:rsidRPr="5A6EE118">
        <w:rPr>
          <w:rFonts w:eastAsia="Times New Roman" w:cs="Calibri"/>
          <w:lang w:eastAsia="nl-BE"/>
        </w:rPr>
        <w:t xml:space="preserve"> j</w:t>
      </w:r>
      <w:r w:rsidR="7C1C2C18" w:rsidRPr="5A6EE118">
        <w:rPr>
          <w:rFonts w:eastAsia="Times New Roman" w:cs="Calibri"/>
          <w:lang w:eastAsia="nl-BE"/>
        </w:rPr>
        <w:t>ouw</w:t>
      </w:r>
      <w:r w:rsidR="006759B5" w:rsidRPr="5A6EE118">
        <w:rPr>
          <w:rFonts w:eastAsia="Times New Roman" w:cs="Calibri"/>
          <w:lang w:eastAsia="nl-BE"/>
        </w:rPr>
        <w:t xml:space="preserve"> bloemen en planten</w:t>
      </w:r>
      <w:r w:rsidRPr="5A6EE118">
        <w:rPr>
          <w:rFonts w:eastAsia="Times New Roman" w:cs="Calibri"/>
          <w:lang w:eastAsia="nl-BE"/>
        </w:rPr>
        <w:t xml:space="preserve"> op de minst warme ogenblikken van de dag, zoals 's ochtends vroeg of 's avonds laat. Het water verdampt dan </w:t>
      </w:r>
      <w:r w:rsidR="2BCB6893" w:rsidRPr="5A6EE118">
        <w:rPr>
          <w:rFonts w:eastAsia="Times New Roman" w:cs="Calibri"/>
          <w:lang w:eastAsia="nl-BE"/>
        </w:rPr>
        <w:t xml:space="preserve">minder </w:t>
      </w:r>
      <w:r w:rsidR="00346800" w:rsidRPr="5A6EE118">
        <w:rPr>
          <w:rFonts w:eastAsia="Times New Roman" w:cs="Calibri"/>
          <w:lang w:eastAsia="nl-BE"/>
        </w:rPr>
        <w:t>snel. Bovendien voorkom je</w:t>
      </w:r>
      <w:r w:rsidRPr="5A6EE118">
        <w:rPr>
          <w:rFonts w:eastAsia="Times New Roman" w:cs="Calibri"/>
          <w:lang w:eastAsia="nl-BE"/>
        </w:rPr>
        <w:t xml:space="preserve"> beschadiging van de planten, want waterdruppels kunnen bij zonneschijn als een vergrootglas werken en </w:t>
      </w:r>
      <w:r w:rsidR="737EB9FD" w:rsidRPr="5A6EE118">
        <w:rPr>
          <w:rFonts w:eastAsia="Times New Roman" w:cs="Calibri"/>
          <w:lang w:eastAsia="nl-BE"/>
        </w:rPr>
        <w:t>jouw planten</w:t>
      </w:r>
      <w:r w:rsidRPr="5A6EE118">
        <w:rPr>
          <w:rFonts w:eastAsia="Times New Roman" w:cs="Calibri"/>
          <w:lang w:eastAsia="nl-BE"/>
        </w:rPr>
        <w:t xml:space="preserve"> verschroeien. </w:t>
      </w:r>
    </w:p>
    <w:p w14:paraId="575C37D1" w14:textId="370304E0" w:rsidR="00346800" w:rsidRDefault="00346800" w:rsidP="5A6EE118">
      <w:pPr>
        <w:pStyle w:val="Lijstalinea"/>
        <w:numPr>
          <w:ilvl w:val="0"/>
          <w:numId w:val="2"/>
        </w:numPr>
        <w:spacing w:beforeAutospacing="1" w:after="0"/>
        <w:rPr>
          <w:rFonts w:cs="Calibri"/>
          <w:lang w:eastAsia="nl-BE"/>
        </w:rPr>
      </w:pPr>
      <w:r w:rsidRPr="5A6EE118">
        <w:rPr>
          <w:rFonts w:eastAsia="Times New Roman" w:cs="Calibri"/>
          <w:lang w:eastAsia="nl-BE"/>
        </w:rPr>
        <w:t xml:space="preserve">Besproei je gazon niet. </w:t>
      </w:r>
      <w:r w:rsidR="1CC9B980" w:rsidRPr="5A6EE118">
        <w:rPr>
          <w:rFonts w:eastAsia="Times New Roman" w:cs="Calibri"/>
          <w:lang w:eastAsia="nl-BE"/>
        </w:rPr>
        <w:t xml:space="preserve">Het </w:t>
      </w:r>
      <w:r w:rsidR="2D1BDFA4" w:rsidRPr="5A6EE118">
        <w:rPr>
          <w:rFonts w:eastAsia="Times New Roman" w:cs="Calibri"/>
          <w:lang w:eastAsia="nl-BE"/>
        </w:rPr>
        <w:t xml:space="preserve">gras </w:t>
      </w:r>
      <w:r w:rsidR="6948879B" w:rsidRPr="5A6EE118">
        <w:rPr>
          <w:rFonts w:eastAsia="Times New Roman" w:cs="Calibri"/>
          <w:lang w:eastAsia="nl-BE"/>
        </w:rPr>
        <w:t xml:space="preserve">zal </w:t>
      </w:r>
      <w:r w:rsidR="00452F5E" w:rsidRPr="5A6EE118">
        <w:rPr>
          <w:rFonts w:eastAsia="Times New Roman" w:cs="Calibri"/>
          <w:lang w:eastAsia="nl-BE"/>
        </w:rPr>
        <w:t xml:space="preserve">zich na een periode van droogte </w:t>
      </w:r>
      <w:r w:rsidR="17B0BFE4" w:rsidRPr="5A6EE118">
        <w:rPr>
          <w:rFonts w:eastAsia="Times New Roman" w:cs="Calibri"/>
          <w:lang w:eastAsia="nl-BE"/>
        </w:rPr>
        <w:t>spontaan herste</w:t>
      </w:r>
      <w:r w:rsidR="761F0C58" w:rsidRPr="5A6EE118">
        <w:rPr>
          <w:rFonts w:eastAsia="Times New Roman" w:cs="Calibri"/>
          <w:lang w:eastAsia="nl-BE"/>
        </w:rPr>
        <w:t>llen.</w:t>
      </w:r>
    </w:p>
    <w:p w14:paraId="1A0D7B85" w14:textId="5C360E33" w:rsidR="00DA0EBB" w:rsidRPr="00A44F59" w:rsidRDefault="00346800" w:rsidP="5A6EE118">
      <w:pPr>
        <w:pStyle w:val="Lijstalinea"/>
        <w:numPr>
          <w:ilvl w:val="0"/>
          <w:numId w:val="2"/>
        </w:numPr>
        <w:shd w:val="clear" w:color="auto" w:fill="FFFFFF" w:themeFill="background1"/>
        <w:spacing w:before="100" w:beforeAutospacing="1"/>
        <w:rPr>
          <w:rFonts w:cs="Calibri"/>
        </w:rPr>
      </w:pPr>
      <w:r w:rsidRPr="5A6EE118">
        <w:rPr>
          <w:rFonts w:eastAsia="Times New Roman" w:cs="Calibri"/>
          <w:lang w:eastAsia="nl-BE"/>
        </w:rPr>
        <w:t>Was j</w:t>
      </w:r>
      <w:r w:rsidR="5777D11C" w:rsidRPr="5A6EE118">
        <w:rPr>
          <w:rFonts w:eastAsia="Times New Roman" w:cs="Calibri"/>
          <w:lang w:eastAsia="nl-BE"/>
        </w:rPr>
        <w:t>ouw</w:t>
      </w:r>
      <w:r w:rsidR="00DA0EBB" w:rsidRPr="5A6EE118">
        <w:rPr>
          <w:rFonts w:eastAsia="Times New Roman" w:cs="Calibri"/>
          <w:lang w:eastAsia="nl-BE"/>
        </w:rPr>
        <w:t xml:space="preserve"> auto met regenwater of sla gewoon een keertje over.</w:t>
      </w:r>
    </w:p>
    <w:p w14:paraId="51C3CE0C" w14:textId="709F0AD8" w:rsidR="00D53D0F" w:rsidRPr="00A44F59" w:rsidRDefault="00BC4E29" w:rsidP="5A6EE118">
      <w:pPr>
        <w:pStyle w:val="Lijstalinea"/>
        <w:numPr>
          <w:ilvl w:val="0"/>
          <w:numId w:val="2"/>
        </w:numPr>
        <w:shd w:val="clear" w:color="auto" w:fill="FFFFFF" w:themeFill="background1"/>
        <w:spacing w:before="100" w:beforeAutospacing="1"/>
        <w:rPr>
          <w:rFonts w:cs="Calibri"/>
          <w:lang w:val="nl-NL"/>
        </w:rPr>
      </w:pPr>
      <w:r w:rsidRPr="5C96B706">
        <w:rPr>
          <w:rFonts w:cs="Calibri"/>
          <w:lang w:val="nl-NL"/>
        </w:rPr>
        <w:t xml:space="preserve">Laat 's nachts de kraan dicht. Geef watertorens en reservoirs </w:t>
      </w:r>
      <w:r w:rsidR="3D7746E7" w:rsidRPr="5C96B706">
        <w:rPr>
          <w:rFonts w:cs="Calibri"/>
          <w:lang w:val="nl-NL"/>
        </w:rPr>
        <w:t xml:space="preserve">de kans om zich </w:t>
      </w:r>
      <w:r w:rsidRPr="5C96B706">
        <w:rPr>
          <w:rFonts w:cs="Calibri"/>
          <w:lang w:val="nl-NL"/>
        </w:rPr>
        <w:t>opnieuw te vullen. Zo heb je </w:t>
      </w:r>
      <w:r w:rsidR="26C5A69E" w:rsidRPr="5C96B706">
        <w:rPr>
          <w:rFonts w:cs="Calibri"/>
          <w:lang w:val="nl-NL"/>
        </w:rPr>
        <w:t>de volgende</w:t>
      </w:r>
      <w:r w:rsidRPr="5C96B706">
        <w:rPr>
          <w:rFonts w:cs="Calibri"/>
          <w:lang w:val="nl-NL"/>
        </w:rPr>
        <w:t xml:space="preserve"> ochtend </w:t>
      </w:r>
      <w:r w:rsidR="3BE2C5CA" w:rsidRPr="5C96B706">
        <w:rPr>
          <w:rFonts w:cs="Calibri"/>
          <w:lang w:val="nl-NL"/>
        </w:rPr>
        <w:t xml:space="preserve">steeds </w:t>
      </w:r>
      <w:r w:rsidRPr="5C96B706">
        <w:rPr>
          <w:rFonts w:cs="Calibri"/>
          <w:lang w:val="nl-NL"/>
        </w:rPr>
        <w:t xml:space="preserve">opnieuw heerlijk fris </w:t>
      </w:r>
      <w:r w:rsidR="0538F81A" w:rsidRPr="5C96B706">
        <w:rPr>
          <w:rFonts w:cs="Calibri"/>
          <w:lang w:val="nl-NL"/>
        </w:rPr>
        <w:t>kraan</w:t>
      </w:r>
      <w:r w:rsidRPr="5C96B706">
        <w:rPr>
          <w:rFonts w:cs="Calibri"/>
          <w:lang w:val="nl-NL"/>
        </w:rPr>
        <w:t>water.</w:t>
      </w:r>
    </w:p>
    <w:p w14:paraId="5944438B" w14:textId="73243B8D" w:rsidR="5A6EE118" w:rsidRPr="00273ACF" w:rsidRDefault="7039A809" w:rsidP="00273ACF">
      <w:pPr>
        <w:shd w:val="clear" w:color="auto" w:fill="FFFFFF" w:themeFill="background1"/>
        <w:spacing w:beforeAutospacing="1"/>
        <w:rPr>
          <w:rFonts w:cs="Calibri"/>
          <w:lang w:val="nl-NL"/>
        </w:rPr>
      </w:pPr>
      <w:r w:rsidRPr="5C96B706">
        <w:rPr>
          <w:rFonts w:cs="Calibri"/>
          <w:lang w:val="nl-NL"/>
        </w:rPr>
        <w:t xml:space="preserve">Meer tips om water te besparen kan je lezen op </w:t>
      </w:r>
      <w:hyperlink r:id="rId10">
        <w:r w:rsidRPr="5C96B706">
          <w:rPr>
            <w:rStyle w:val="Hyperlink"/>
            <w:rFonts w:cs="Calibri"/>
            <w:lang w:val="nl-NL"/>
          </w:rPr>
          <w:t>https://www.dewatergroep.be/nl-be/drinkwater/weetjes-en-tips/water-besparen</w:t>
        </w:r>
      </w:hyperlink>
      <w:r w:rsidRPr="5C96B706">
        <w:rPr>
          <w:rFonts w:cs="Calibri"/>
          <w:lang w:val="nl-NL"/>
        </w:rPr>
        <w:t>.</w:t>
      </w:r>
      <w:r w:rsidR="00273ACF">
        <w:rPr>
          <w:rFonts w:cs="Calibri"/>
          <w:lang w:val="nl-NL"/>
        </w:rPr>
        <w:t xml:space="preserve"> </w:t>
      </w:r>
    </w:p>
    <w:sectPr w:rsidR="5A6EE118" w:rsidRPr="00273ACF" w:rsidSect="00D53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31618"/>
    <w:multiLevelType w:val="multilevel"/>
    <w:tmpl w:val="E934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C3229"/>
    <w:multiLevelType w:val="hybridMultilevel"/>
    <w:tmpl w:val="3334A8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2834567">
    <w:abstractNumId w:val="0"/>
  </w:num>
  <w:num w:numId="2" w16cid:durableId="96419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5E"/>
    <w:rsid w:val="000233A3"/>
    <w:rsid w:val="00035AEC"/>
    <w:rsid w:val="001120C4"/>
    <w:rsid w:val="00140613"/>
    <w:rsid w:val="00146930"/>
    <w:rsid w:val="001C3D4C"/>
    <w:rsid w:val="0024616D"/>
    <w:rsid w:val="00273ACF"/>
    <w:rsid w:val="00277E7F"/>
    <w:rsid w:val="00346800"/>
    <w:rsid w:val="003526A9"/>
    <w:rsid w:val="00361408"/>
    <w:rsid w:val="00366BB3"/>
    <w:rsid w:val="00423E18"/>
    <w:rsid w:val="00452F5E"/>
    <w:rsid w:val="00462ECA"/>
    <w:rsid w:val="00470E3B"/>
    <w:rsid w:val="004E4EB9"/>
    <w:rsid w:val="00525048"/>
    <w:rsid w:val="005636C3"/>
    <w:rsid w:val="005D1609"/>
    <w:rsid w:val="005E23CC"/>
    <w:rsid w:val="0063165F"/>
    <w:rsid w:val="00632916"/>
    <w:rsid w:val="006759B5"/>
    <w:rsid w:val="006A204B"/>
    <w:rsid w:val="006F12A7"/>
    <w:rsid w:val="006F43B9"/>
    <w:rsid w:val="008274BD"/>
    <w:rsid w:val="008613EB"/>
    <w:rsid w:val="0089264A"/>
    <w:rsid w:val="00901E03"/>
    <w:rsid w:val="009D0A8A"/>
    <w:rsid w:val="009D3F4F"/>
    <w:rsid w:val="009D665A"/>
    <w:rsid w:val="00A44F59"/>
    <w:rsid w:val="00A95912"/>
    <w:rsid w:val="00AA5E19"/>
    <w:rsid w:val="00AE313E"/>
    <w:rsid w:val="00BC4E29"/>
    <w:rsid w:val="00C619DC"/>
    <w:rsid w:val="00C944DA"/>
    <w:rsid w:val="00CC1329"/>
    <w:rsid w:val="00CF503A"/>
    <w:rsid w:val="00D53D0F"/>
    <w:rsid w:val="00D61312"/>
    <w:rsid w:val="00DA0EBB"/>
    <w:rsid w:val="00DA417D"/>
    <w:rsid w:val="00E56B03"/>
    <w:rsid w:val="00E71CBB"/>
    <w:rsid w:val="00EA3110"/>
    <w:rsid w:val="00EA4298"/>
    <w:rsid w:val="00F01AAB"/>
    <w:rsid w:val="00F157BF"/>
    <w:rsid w:val="00F26E5A"/>
    <w:rsid w:val="00F45055"/>
    <w:rsid w:val="00F808E5"/>
    <w:rsid w:val="00F82899"/>
    <w:rsid w:val="00FB1CDD"/>
    <w:rsid w:val="02F18B27"/>
    <w:rsid w:val="045D0355"/>
    <w:rsid w:val="0538F81A"/>
    <w:rsid w:val="08E8395E"/>
    <w:rsid w:val="0ECBBD23"/>
    <w:rsid w:val="147B14A5"/>
    <w:rsid w:val="15218E7C"/>
    <w:rsid w:val="1616E506"/>
    <w:rsid w:val="17B0BFE4"/>
    <w:rsid w:val="17B2B567"/>
    <w:rsid w:val="1CC9B980"/>
    <w:rsid w:val="219D5FAC"/>
    <w:rsid w:val="26C5A69E"/>
    <w:rsid w:val="2BCB6893"/>
    <w:rsid w:val="2C5CDD46"/>
    <w:rsid w:val="2D1BDFA4"/>
    <w:rsid w:val="32910004"/>
    <w:rsid w:val="3BE2C5CA"/>
    <w:rsid w:val="3D7746E7"/>
    <w:rsid w:val="451453D9"/>
    <w:rsid w:val="4E5F9721"/>
    <w:rsid w:val="5777D11C"/>
    <w:rsid w:val="57ED510A"/>
    <w:rsid w:val="5A6EE118"/>
    <w:rsid w:val="5C96B706"/>
    <w:rsid w:val="64F1F18B"/>
    <w:rsid w:val="6948879B"/>
    <w:rsid w:val="6B230A93"/>
    <w:rsid w:val="7039A809"/>
    <w:rsid w:val="7066DC63"/>
    <w:rsid w:val="737EB9FD"/>
    <w:rsid w:val="761F0C58"/>
    <w:rsid w:val="7C1C2C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52F7"/>
  <w15:docId w15:val="{C9BEA1BA-3E68-4CE4-A593-E32D5436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3D0F"/>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4F59"/>
    <w:pPr>
      <w:ind w:left="720"/>
      <w:contextualSpacing/>
    </w:pPr>
  </w:style>
  <w:style w:type="paragraph" w:styleId="Ballontekst">
    <w:name w:val="Balloon Text"/>
    <w:basedOn w:val="Standaard"/>
    <w:link w:val="BallontekstChar"/>
    <w:uiPriority w:val="99"/>
    <w:semiHidden/>
    <w:unhideWhenUsed/>
    <w:rsid w:val="00F828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899"/>
    <w:rPr>
      <w:rFonts w:ascii="Tahoma" w:hAnsi="Tahoma" w:cs="Tahoma"/>
      <w:sz w:val="16"/>
      <w:szCs w:val="16"/>
      <w:lang w:eastAsia="en-US"/>
    </w:rPr>
  </w:style>
  <w:style w:type="character" w:styleId="Hyperlink">
    <w:name w:val="Hyperlink"/>
    <w:basedOn w:val="Standaardalinea-lettertype"/>
    <w:uiPriority w:val="99"/>
    <w:unhideWhenUsed/>
    <w:rPr>
      <w:color w:val="0000FF" w:themeColor="hyperlink"/>
      <w:u w:val="single"/>
    </w:rPr>
  </w:style>
  <w:style w:type="character" w:customStyle="1" w:styleId="ui-provider">
    <w:name w:val="ui-provider"/>
    <w:basedOn w:val="Standaardalinea-lettertype"/>
    <w:rsid w:val="00CC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330110">
      <w:bodyDiv w:val="1"/>
      <w:marLeft w:val="0"/>
      <w:marRight w:val="0"/>
      <w:marTop w:val="0"/>
      <w:marBottom w:val="0"/>
      <w:divBdr>
        <w:top w:val="none" w:sz="0" w:space="0" w:color="auto"/>
        <w:left w:val="none" w:sz="0" w:space="0" w:color="auto"/>
        <w:bottom w:val="none" w:sz="0" w:space="0" w:color="auto"/>
        <w:right w:val="none" w:sz="0" w:space="0" w:color="auto"/>
      </w:divBdr>
      <w:divsChild>
        <w:div w:id="1633514919">
          <w:marLeft w:val="0"/>
          <w:marRight w:val="0"/>
          <w:marTop w:val="100"/>
          <w:marBottom w:val="100"/>
          <w:divBdr>
            <w:top w:val="none" w:sz="0" w:space="0" w:color="auto"/>
            <w:left w:val="none" w:sz="0" w:space="0" w:color="auto"/>
            <w:bottom w:val="none" w:sz="0" w:space="0" w:color="auto"/>
            <w:right w:val="none" w:sz="0" w:space="0" w:color="auto"/>
          </w:divBdr>
          <w:divsChild>
            <w:div w:id="712463622">
              <w:marLeft w:val="0"/>
              <w:marRight w:val="0"/>
              <w:marTop w:val="0"/>
              <w:marBottom w:val="0"/>
              <w:divBdr>
                <w:top w:val="none" w:sz="0" w:space="0" w:color="auto"/>
                <w:left w:val="none" w:sz="0" w:space="0" w:color="auto"/>
                <w:bottom w:val="none" w:sz="0" w:space="0" w:color="auto"/>
                <w:right w:val="none" w:sz="0" w:space="0" w:color="auto"/>
              </w:divBdr>
              <w:divsChild>
                <w:div w:id="762184065">
                  <w:marLeft w:val="0"/>
                  <w:marRight w:val="0"/>
                  <w:marTop w:val="0"/>
                  <w:marBottom w:val="300"/>
                  <w:divBdr>
                    <w:top w:val="none" w:sz="0" w:space="0" w:color="auto"/>
                    <w:left w:val="none" w:sz="0" w:space="0" w:color="auto"/>
                    <w:bottom w:val="none" w:sz="0" w:space="0" w:color="auto"/>
                    <w:right w:val="none" w:sz="0" w:space="0" w:color="auto"/>
                  </w:divBdr>
                  <w:divsChild>
                    <w:div w:id="840463713">
                      <w:marLeft w:val="0"/>
                      <w:marRight w:val="0"/>
                      <w:marTop w:val="0"/>
                      <w:marBottom w:val="0"/>
                      <w:divBdr>
                        <w:top w:val="none" w:sz="0" w:space="0" w:color="auto"/>
                        <w:left w:val="none" w:sz="0" w:space="0" w:color="auto"/>
                        <w:bottom w:val="none" w:sz="0" w:space="0" w:color="auto"/>
                        <w:right w:val="none" w:sz="0" w:space="0" w:color="auto"/>
                      </w:divBdr>
                      <w:divsChild>
                        <w:div w:id="961765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ewatergroep.be/nl-be/drinkwater/weetjes-en-tips/water-bespare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B13A13BAEC84AB7B2FCB94004C927" ma:contentTypeVersion="9" ma:contentTypeDescription="Een nieuw document maken." ma:contentTypeScope="" ma:versionID="cad4537b195917dee0d042cba597369b">
  <xsd:schema xmlns:xsd="http://www.w3.org/2001/XMLSchema" xmlns:xs="http://www.w3.org/2001/XMLSchema" xmlns:p="http://schemas.microsoft.com/office/2006/metadata/properties" xmlns:ns2="59128596-a357-483f-a0e2-aec56724891d" xmlns:ns3="127b8925-6112-49fa-9d0d-7291b736e0f1" targetNamespace="http://schemas.microsoft.com/office/2006/metadata/properties" ma:root="true" ma:fieldsID="e14ce874d5812507b5e3e5b98bd65b42" ns2:_="" ns3:_="">
    <xsd:import namespace="59128596-a357-483f-a0e2-aec56724891d"/>
    <xsd:import namespace="127b8925-6112-49fa-9d0d-7291b736e0f1"/>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8596-a357-483f-a0e2-aec56724891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8cc4de70-0420-4b35-aea4-b82897c05ca1}" ma:internalName="TaxCatchAll" ma:showField="CatchAllData" ma:web="59128596-a357-483f-a0e2-aec5672489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7b8925-6112-49fa-9d0d-7291b736e0f1"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72fb51b-2f4c-4581-9764-5c5db7df73f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7b8925-6112-49fa-9d0d-7291b736e0f1">
      <Terms xmlns="http://schemas.microsoft.com/office/infopath/2007/PartnerControls"/>
    </lcf76f155ced4ddcb4097134ff3c332f>
    <TaxCatchAll xmlns="59128596-a357-483f-a0e2-aec56724891d" xsi:nil="true"/>
    <_dlc_DocId xmlns="59128596-a357-483f-a0e2-aec56724891d">NP2X2JJHSQYE-216818761-416</_dlc_DocId>
    <_dlc_DocIdUrl xmlns="59128596-a357-483f-a0e2-aec56724891d">
      <Url>https://dewatergroep.sharepoint.com/sites/AF-1113/_layouts/15/DocIdRedir.aspx?ID=NP2X2JJHSQYE-216818761-416</Url>
      <Description>NP2X2JJHSQYE-216818761-416</Description>
    </_dlc_DocIdUrl>
  </documentManagement>
</p:properties>
</file>

<file path=customXml/itemProps1.xml><?xml version="1.0" encoding="utf-8"?>
<ds:datastoreItem xmlns:ds="http://schemas.openxmlformats.org/officeDocument/2006/customXml" ds:itemID="{D9FF06EE-0B2E-41B4-A506-BC1B7889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8596-a357-483f-a0e2-aec56724891d"/>
    <ds:schemaRef ds:uri="127b8925-6112-49fa-9d0d-7291b736e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68746-F86F-49A9-9F38-352E152AFE95}">
  <ds:schemaRefs>
    <ds:schemaRef ds:uri="http://schemas.microsoft.com/sharepoint/events"/>
  </ds:schemaRefs>
</ds:datastoreItem>
</file>

<file path=customXml/itemProps3.xml><?xml version="1.0" encoding="utf-8"?>
<ds:datastoreItem xmlns:ds="http://schemas.openxmlformats.org/officeDocument/2006/customXml" ds:itemID="{5BD4D20B-B774-4E45-8D5E-F60E21AC95DA}">
  <ds:schemaRefs>
    <ds:schemaRef ds:uri="http://schemas.microsoft.com/sharepoint/v3/contenttype/forms"/>
  </ds:schemaRefs>
</ds:datastoreItem>
</file>

<file path=customXml/itemProps4.xml><?xml version="1.0" encoding="utf-8"?>
<ds:datastoreItem xmlns:ds="http://schemas.openxmlformats.org/officeDocument/2006/customXml" ds:itemID="{72FB17CB-02A7-4F0A-BC32-C7406C3B2799}">
  <ds:schemaRefs>
    <ds:schemaRef ds:uri="http://schemas.microsoft.com/office/2006/metadata/properties"/>
    <ds:schemaRef ds:uri="http://schemas.microsoft.com/office/infopath/2007/PartnerControls"/>
    <ds:schemaRef ds:uri="127b8925-6112-49fa-9d0d-7291b736e0f1"/>
    <ds:schemaRef ds:uri="59128596-a357-483f-a0e2-aec56724891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VMW</Company>
  <LinksUpToDate>false</LinksUpToDate>
  <CharactersWithSpaces>2060</CharactersWithSpaces>
  <SharedDoc>false</SharedDoc>
  <HLinks>
    <vt:vector size="6" baseType="variant">
      <vt:variant>
        <vt:i4>7143472</vt:i4>
      </vt:variant>
      <vt:variant>
        <vt:i4>0</vt:i4>
      </vt:variant>
      <vt:variant>
        <vt:i4>0</vt:i4>
      </vt:variant>
      <vt:variant>
        <vt:i4>5</vt:i4>
      </vt:variant>
      <vt:variant>
        <vt:lpwstr>https://www.dewatergroep.be/nl-be/drinkwater/weetjes-en-tips/water-besparen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devism</dc:creator>
  <cp:keywords/>
  <cp:lastModifiedBy>Judith De Kerpel</cp:lastModifiedBy>
  <cp:revision>13</cp:revision>
  <dcterms:created xsi:type="dcterms:W3CDTF">2023-05-12T16:37:00Z</dcterms:created>
  <dcterms:modified xsi:type="dcterms:W3CDTF">2024-10-31T12:12:00Z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0x010100666B13A13BAEC84AB7B2FCB94004C927</vt:lpwstr>
  </property>
  <property fmtid="{D5CDD505-2E9C-101B-9397-08002B2CF9AE}" pid="3" name="Order">
    <vt:r8>100</vt:r8>
  </property>
  <property fmtid="{D5CDD505-2E9C-101B-9397-08002B2CF9AE}" pid="4" name="_dlc_DocIdItemGuid">
    <vt:lpwstr>e8c46b6c-1c9c-499e-821c-fc931c83f527</vt:lpwstr>
  </property>
  <property fmtid="{D5CDD505-2E9C-101B-9397-08002B2CF9AE}" pid="5" name="MediaServiceImageTags">
    <vt:lpwstr/>
  </property>
</Properties>
</file>